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D" w:rsidRDefault="0024681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43075" cy="1307402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126" cy="13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D6B" w:rsidRDefault="0024681D">
      <w:r>
        <w:t>Recomendaciones mínimas de organización:</w:t>
      </w:r>
    </w:p>
    <w:p w:rsidR="0024681D" w:rsidRDefault="0024681D">
      <w:r>
        <w:t>1. Constituir un grupo con alguna formalización, compromiso o inscripción (por ejemplo, ~10€ cuota para gastos comunes?): telefonos+email. Elegir un leader. Escoger un nombre (por ejemplo, CELUKOB). Diseñar un logo sugerente.</w:t>
      </w:r>
    </w:p>
    <w:p w:rsidR="0024681D" w:rsidRDefault="0024681D">
      <w:r>
        <w:t>2. Adquirir un "cuaderlabo" para uso común con bastantes hojas en blanco y tamaño DinA4. Comprometerse a apuntar claramente todo lo que se haga. Incluir siempre: fecha y nombre, arriba derecha en cada hoja. Usar solo una parte de la hoja, dejar en blanco la vuelta por si se necesita apuntar mas datos a posteriori</w:t>
      </w:r>
    </w:p>
    <w:p w:rsidR="0024681D" w:rsidRDefault="0024681D">
      <w:r>
        <w:t>3. Abrir un directorio común en un único ordenador y un box de uso comun en la nube (dropbox, google, etc) para incluir protocolos, pdf, datos, etc complementando el cuaderlabo</w:t>
      </w:r>
    </w:p>
    <w:p w:rsidR="0024681D" w:rsidRDefault="0024681D">
      <w:r>
        <w:t xml:space="preserve">4. Reservar un sitio concreto en el laboratorio para cosas (pinzas, cristales, compuestos quimicos, etc). Solo para uso del grupo (llave?) </w:t>
      </w:r>
    </w:p>
    <w:p w:rsidR="0024681D" w:rsidRDefault="0024681D">
      <w:r>
        <w:t>5. Programar una reunión semanal en tiempo y lugar. Apuntar los resultados, conclusiones, hoja de ruta, etc en el cuaderno de labo. Guardar en el sitio CELUKOB</w:t>
      </w:r>
    </w:p>
    <w:sectPr w:rsidR="0024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1D"/>
    <w:rsid w:val="0024681D"/>
    <w:rsid w:val="008E2D6B"/>
    <w:rsid w:val="00A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JCOLL</dc:creator>
  <cp:lastModifiedBy>JCOLL</cp:lastModifiedBy>
  <cp:revision>2</cp:revision>
  <dcterms:created xsi:type="dcterms:W3CDTF">2021-10-09T08:17:00Z</dcterms:created>
  <dcterms:modified xsi:type="dcterms:W3CDTF">2021-10-09T08:37:00Z</dcterms:modified>
</cp:coreProperties>
</file>